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Информация по электронной записи на приём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С января 2020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запись к специалистам будет проводиться с электронной регистратуры государственных услуг Хабаровского края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главной странице сайта поликлиники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http://dsp22.medkhv.ru/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Пациенту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Запись на приём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Записаться на прием к врачу в рамках бюджетного обеспечения можно на сайте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http://www.gosuslugi.ru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»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необходимо подсветить указанную ссылку  и осуществить переход  государственные услуги Хабаровского края для записи на приём посредством электронной регистратуры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Порядок записи на государственных услугах Хабаровского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Программа записи на приём проводит идентификацию пациента по его электронной стоматологической карте, заведенной в КГБУЗ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ДСП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22»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 первичном обращении в учреждение и территориальному прикреплению по педиатрической службе.)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Перейти в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Популярное на портале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Выбрать услугу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Запись на приём к врачу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Откроется форма услуги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Записаться на прием к врачу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Записаться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ссылка на синем фоне);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Необходимо заполнять последовательно все всплывающие окна);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Выбрать медицинскую услугу и вид услуги    из списка:</w:t>
      </w: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Врач-стоматолог детский:</w:t>
      </w: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ФИО врача (осмотр)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услуга первичного осмотра ребенка без лечения в кабинете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4</w:t>
      </w: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ФИО врача (лечение)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услуга записи на плановое лечение в кабинет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 посеще</w:t>
      </w: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ния кабинета первичного осмотра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4</w:t>
      </w: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Врач-стоматолог хирург:</w:t>
      </w: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ФИО врача (удаление) -  услуга удаления зубов после посещения кабинета первичного </w:t>
      </w: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осмотра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4</w:t>
      </w: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</w:t>
      </w: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Гигиенист стоматологический:</w:t>
      </w: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ФИО гигиениста (гигиена)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услуга проведение профессиональной гигиены полости рта в </w:t>
      </w: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кабинетах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40, 2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 посещения кабинета первичного осмотра номер 4</w:t>
      </w: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Выбрать специалиста из выпадающего списка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подсветить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Выбрать дату и время приема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подсветить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Проверить данные по заявлению записи на прием к специалисту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Подтвердить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»;</w:t>
      </w:r>
    </w:p>
    <w:p>
      <w:pPr>
        <w:spacing w:before="0" w:after="0" w:line="25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Нажать на кнопку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данному заявлению;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 вкладке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нажать на кнопку просмотр.  Распечатать талон, нажав на кнопку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Печать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распечатанным талоном необходимо заблаговременно обратиться в учреждение. В поликлинике на входе работает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информационный терминал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где необходимо взять талон в регистратуру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Запись по интернету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Подробная  информация размещена на официальном сайте учреждения по адресу: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http://dsp22.medkhv.ru/</w:t>
        </w:r>
      </w:hyperlink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2"/>
          <w:u w:val="single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Главная страница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Пациенту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Запись на приём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Служба технической поддержки сайта:  (4212) 910-505; 8-800-250-12-41.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Звонок бесплатный.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Справочный телефон по электронной записи: 68-07-78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Консультацию по записи на приём через электронную регистратуру можно получить у заведующего отделением по адресу: г. Хабаровск, ул. Краснореченская , 177 А, 1 этаж,  кабинет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 по телефону (4212) 33-98-80, пн-пт с 08:00-19:00.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gosuslugi.ru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dsp22.medkhv.ru/" Id="docRId0" Type="http://schemas.openxmlformats.org/officeDocument/2006/relationships/hyperlink" /><Relationship TargetMode="External" Target="http://dsp22.medkhv.ru/" Id="docRId2" Type="http://schemas.openxmlformats.org/officeDocument/2006/relationships/hyperlink" /><Relationship Target="styles.xml" Id="docRId4" Type="http://schemas.openxmlformats.org/officeDocument/2006/relationships/styles" /></Relationships>
</file>