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31" w:rsidRPr="005C4DA3" w:rsidRDefault="008B1E31" w:rsidP="005C4DA3">
      <w:pPr>
        <w:shd w:val="clear" w:color="auto" w:fill="FFFFFF"/>
        <w:spacing w:after="0" w:line="375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</w:pPr>
      <w:r w:rsidRPr="005C4DA3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Что делать</w:t>
      </w:r>
      <w:r w:rsidR="0067048B" w:rsidRPr="005C4DA3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,</w:t>
      </w:r>
      <w:r w:rsidRPr="005C4DA3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 xml:space="preserve"> если укусил клещ?</w:t>
      </w:r>
    </w:p>
    <w:p w:rsidR="00CA3D69" w:rsidRPr="005C4DA3" w:rsidRDefault="00CA3D69" w:rsidP="005C4DA3">
      <w:pPr>
        <w:shd w:val="clear" w:color="auto" w:fill="FFFFFF"/>
        <w:spacing w:after="0" w:line="375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</w:pPr>
    </w:p>
    <w:p w:rsidR="00BB708C" w:rsidRPr="005C4DA3" w:rsidRDefault="00BB708C" w:rsidP="005C4DA3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Весна является сезоном повышенной активности клещей, так как с приходом тепла они выходят из спячки. В связи с этим</w:t>
      </w:r>
      <w:r w:rsidR="00AA20B4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следует заранее позаботиться о мерах предосторожности. Специалисты «СОГАЗ-Мед» рекомендуют соблюдать следующие правила:</w:t>
      </w:r>
    </w:p>
    <w:p w:rsidR="001F2C7B" w:rsidRPr="005C4DA3" w:rsidRDefault="001F2C7B" w:rsidP="005C4DA3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C4DA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Правильно одевайтесь</w:t>
      </w:r>
    </w:p>
    <w:p w:rsidR="001F2C7B" w:rsidRPr="005C4DA3" w:rsidRDefault="001F2C7B" w:rsidP="005C4DA3">
      <w:pPr>
        <w:shd w:val="clear" w:color="auto" w:fill="FFFFFF"/>
        <w:spacing w:after="210" w:line="300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Клещи не умеют прыгать</w:t>
      </w:r>
      <w:r w:rsidR="00012E8A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и, как правило, подкарауливают свою «жертву» сидя на траве, на высоте, не</w:t>
      </w:r>
      <w:r w:rsidR="00EC0CED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выше</w:t>
      </w:r>
      <w:r w:rsid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EC0CED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метр</w:t>
      </w:r>
      <w:r w:rsidR="00AA20B4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="00EC0CED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</w:t>
      </w:r>
      <w:r w:rsidR="00AA20B4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</w:t>
      </w:r>
      <w:r w:rsidR="00EC0CED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собенно если вы провели время, отдыхая в парке на траве. </w:t>
      </w:r>
    </w:p>
    <w:p w:rsidR="00EC0CED" w:rsidRPr="005C4DA3" w:rsidRDefault="00EC0CED" w:rsidP="005C4DA3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C4DA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Если клещ укусил </w:t>
      </w:r>
    </w:p>
    <w:p w:rsidR="00EC0CED" w:rsidRPr="005C4DA3" w:rsidRDefault="00EC0CED" w:rsidP="005C4DA3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444444"/>
          <w:sz w:val="20"/>
          <w:szCs w:val="20"/>
        </w:rPr>
      </w:pPr>
      <w:r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обнаружении </w:t>
      </w:r>
      <w:r w:rsidR="008B1E31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клеща</w:t>
      </w:r>
      <w:r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необходимо как можно скорее </w:t>
      </w:r>
      <w:r w:rsidR="008B1E31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обратит</w:t>
      </w:r>
      <w:r w:rsidR="001772E4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ься</w:t>
      </w:r>
      <w:r w:rsidR="008B1E31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</w:t>
      </w:r>
      <w:r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ближайшее медучреждение</w:t>
      </w:r>
      <w:r w:rsidR="001772E4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травмпункт или</w:t>
      </w:r>
      <w:r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поликлинику. Если факт укуса установлен в нерабочее время, можно обратиться </w:t>
      </w:r>
      <w:r w:rsidR="008B1E31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скорую помощь или</w:t>
      </w:r>
      <w:r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приемный покой любой больницы.</w:t>
      </w:r>
      <w:r w:rsidR="00220BEE" w:rsidRPr="005C4D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104896">
        <w:rPr>
          <w:rFonts w:ascii="Arial" w:hAnsi="Arial" w:cs="Arial"/>
          <w:color w:val="444444"/>
          <w:sz w:val="20"/>
          <w:szCs w:val="20"/>
          <w:u w:val="single"/>
        </w:rPr>
        <w:t>По</w:t>
      </w:r>
      <w:r w:rsidR="00220BEE" w:rsidRPr="005C4DA3">
        <w:rPr>
          <w:rFonts w:ascii="Arial" w:hAnsi="Arial" w:cs="Arial"/>
          <w:color w:val="444444"/>
          <w:sz w:val="20"/>
          <w:szCs w:val="20"/>
          <w:u w:val="single"/>
        </w:rPr>
        <w:t xml:space="preserve"> ОМС вам </w:t>
      </w:r>
      <w:r w:rsidR="008B1E31" w:rsidRPr="005C4DA3">
        <w:rPr>
          <w:rFonts w:ascii="Arial" w:hAnsi="Arial" w:cs="Arial"/>
          <w:color w:val="444444"/>
          <w:sz w:val="20"/>
          <w:szCs w:val="20"/>
          <w:u w:val="single"/>
        </w:rPr>
        <w:t>окажут</w:t>
      </w:r>
      <w:r w:rsidR="00220BEE" w:rsidRPr="005C4DA3">
        <w:rPr>
          <w:rFonts w:ascii="Arial" w:hAnsi="Arial" w:cs="Arial"/>
          <w:color w:val="444444"/>
          <w:sz w:val="20"/>
          <w:szCs w:val="20"/>
          <w:u w:val="single"/>
        </w:rPr>
        <w:t xml:space="preserve"> помощь в медучреждении без очереди.</w:t>
      </w:r>
      <w:r w:rsidR="00220BEE" w:rsidRPr="005C4DA3">
        <w:rPr>
          <w:rFonts w:ascii="Arial" w:hAnsi="Arial" w:cs="Arial"/>
          <w:color w:val="444444"/>
          <w:sz w:val="20"/>
          <w:szCs w:val="20"/>
        </w:rPr>
        <w:t> </w:t>
      </w:r>
      <w:bookmarkStart w:id="0" w:name="_GoBack"/>
      <w:bookmarkEnd w:id="0"/>
    </w:p>
    <w:p w:rsidR="00220BEE" w:rsidRPr="005C4DA3" w:rsidRDefault="00917C2E" w:rsidP="005C4DA3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C4DA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 какие сроки нужно обрат</w:t>
      </w:r>
      <w:r w:rsidR="00D63BB7" w:rsidRPr="005C4DA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ит</w:t>
      </w:r>
      <w:r w:rsidRPr="005C4DA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ься за помощью</w:t>
      </w:r>
      <w:r w:rsidR="00D63BB7" w:rsidRPr="005C4DA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</w:p>
    <w:p w:rsidR="00220BEE" w:rsidRPr="005C4DA3" w:rsidRDefault="008B1E31" w:rsidP="005C4DA3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В течение </w:t>
      </w:r>
      <w:r w:rsidRPr="005C4DA3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96 часов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после укуса или подозрения на него</w:t>
      </w:r>
      <w:r w:rsidR="00220BEE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необходимо обратиться за медицинской помощью, в противном случае принятые экс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>тренные профилактические меры</w:t>
      </w:r>
      <w:r w:rsidR="00220BEE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будут 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>не</w:t>
      </w:r>
      <w:r w:rsidR="00220BEE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эффективными. </w:t>
      </w:r>
    </w:p>
    <w:p w:rsidR="00220BEE" w:rsidRPr="005C4DA3" w:rsidRDefault="00917C2E" w:rsidP="005C4DA3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C4DA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Экстренная профилактика</w:t>
      </w:r>
    </w:p>
    <w:p w:rsidR="00917C2E" w:rsidRPr="005C4DA3" w:rsidRDefault="00FA5B31" w:rsidP="005C4DA3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5C4DA3">
        <w:rPr>
          <w:rFonts w:ascii="Arial" w:hAnsi="Arial" w:cs="Arial"/>
          <w:color w:val="262626"/>
          <w:sz w:val="20"/>
          <w:szCs w:val="20"/>
        </w:rPr>
        <w:t>В качестве экстренной профилактики энцефалита, при укусе клеща человеку нужно сделать укол иммуноглобулина. </w:t>
      </w:r>
      <w:r w:rsidR="00220BEE" w:rsidRPr="005C4DA3">
        <w:rPr>
          <w:rFonts w:ascii="Arial" w:hAnsi="Arial" w:cs="Arial"/>
          <w:color w:val="333333"/>
          <w:sz w:val="20"/>
          <w:szCs w:val="20"/>
          <w:lang w:eastAsia="ru-RU"/>
        </w:rPr>
        <w:t>Детям до 18 лет</w:t>
      </w:r>
      <w:r w:rsidR="0038051D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(согласно законодательству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РФ</w:t>
      </w:r>
      <w:r w:rsidR="0038051D" w:rsidRPr="005C4DA3">
        <w:rPr>
          <w:rFonts w:ascii="Arial" w:hAnsi="Arial" w:cs="Arial"/>
          <w:color w:val="333333"/>
          <w:sz w:val="20"/>
          <w:szCs w:val="20"/>
          <w:lang w:eastAsia="ru-RU"/>
        </w:rPr>
        <w:t>)</w:t>
      </w:r>
      <w:r w:rsidR="00220BEE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иммуноглобулин при извлечении клеща вводят бесплатно, а взрослым придется</w:t>
      </w:r>
      <w:r w:rsidR="00AA20B4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его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приобретать</w:t>
      </w:r>
      <w:r w:rsidR="00220BEE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(дозу рассчитывают по весу</w:t>
      </w:r>
      <w:r w:rsidR="0038051D" w:rsidRPr="005C4DA3">
        <w:rPr>
          <w:rFonts w:ascii="Arial" w:hAnsi="Arial" w:cs="Arial"/>
          <w:color w:val="333333"/>
          <w:sz w:val="20"/>
          <w:szCs w:val="20"/>
          <w:lang w:eastAsia="ru-RU"/>
        </w:rPr>
        <w:t>).</w:t>
      </w:r>
      <w:r w:rsid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</w:p>
    <w:p w:rsidR="00917C2E" w:rsidRPr="005C4DA3" w:rsidRDefault="00917C2E" w:rsidP="005C4DA3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hAnsi="Arial" w:cs="Arial"/>
          <w:b/>
          <w:color w:val="333333"/>
          <w:sz w:val="20"/>
          <w:szCs w:val="20"/>
          <w:lang w:eastAsia="ru-RU"/>
        </w:rPr>
      </w:pPr>
      <w:r w:rsidRPr="005C4DA3">
        <w:rPr>
          <w:rFonts w:ascii="Arial" w:hAnsi="Arial" w:cs="Arial"/>
          <w:b/>
          <w:color w:val="333333"/>
          <w:sz w:val="20"/>
          <w:szCs w:val="20"/>
          <w:lang w:eastAsia="ru-RU"/>
        </w:rPr>
        <w:t>Вакцинация</w:t>
      </w:r>
    </w:p>
    <w:p w:rsidR="00012E8A" w:rsidRPr="005C4DA3" w:rsidRDefault="00917C2E" w:rsidP="005C4DA3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Если вы </w:t>
      </w:r>
      <w:r w:rsidR="00EC621C" w:rsidRPr="005C4DA3">
        <w:rPr>
          <w:rFonts w:ascii="Arial" w:hAnsi="Arial" w:cs="Arial"/>
          <w:color w:val="333333"/>
          <w:sz w:val="20"/>
          <w:szCs w:val="20"/>
          <w:lang w:eastAsia="ru-RU"/>
        </w:rPr>
        <w:t>планируете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находит</w:t>
      </w:r>
      <w:r w:rsidR="001772E4" w:rsidRPr="005C4DA3">
        <w:rPr>
          <w:rFonts w:ascii="Arial" w:hAnsi="Arial" w:cs="Arial"/>
          <w:color w:val="333333"/>
          <w:sz w:val="20"/>
          <w:szCs w:val="20"/>
          <w:lang w:eastAsia="ru-RU"/>
        </w:rPr>
        <w:t>ься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="00EC621C" w:rsidRPr="005C4DA3">
        <w:rPr>
          <w:rFonts w:ascii="Arial" w:hAnsi="Arial" w:cs="Arial"/>
          <w:color w:val="333333"/>
          <w:sz w:val="20"/>
          <w:szCs w:val="20"/>
          <w:lang w:eastAsia="ru-RU"/>
        </w:rPr>
        <w:t>в потенциальной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зоне риска</w:t>
      </w:r>
      <w:r w:rsidR="001772E4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(например, посещать лесные заповедники, участвовать в пеших походах и др.)</w:t>
      </w:r>
      <w:r w:rsid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– проведите </w:t>
      </w:r>
      <w:r w:rsidR="00EC621C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бесплатную </w:t>
      </w:r>
      <w:r w:rsidRPr="005C4DA3">
        <w:rPr>
          <w:rFonts w:ascii="Arial" w:hAnsi="Arial" w:cs="Arial"/>
          <w:color w:val="333333"/>
          <w:sz w:val="20"/>
          <w:szCs w:val="20"/>
          <w:lang w:eastAsia="ru-RU"/>
        </w:rPr>
        <w:t>вакцинацию против клещевого энц</w:t>
      </w:r>
      <w:r w:rsidR="001772E4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ефалита. Прививаться необходимо </w:t>
      </w:r>
      <w:r w:rsidR="00012E8A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согласно определенной схеме. </w:t>
      </w:r>
      <w:r w:rsidR="000153BF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Вакцинация проводится только по инструкции медицинского учреждения после терапевтического осмотра и </w:t>
      </w:r>
      <w:r w:rsidR="001772E4" w:rsidRPr="005C4DA3">
        <w:rPr>
          <w:rFonts w:ascii="Arial" w:hAnsi="Arial" w:cs="Arial"/>
          <w:color w:val="333333"/>
          <w:sz w:val="20"/>
          <w:szCs w:val="20"/>
          <w:lang w:eastAsia="ru-RU"/>
        </w:rPr>
        <w:t>проходит</w:t>
      </w:r>
      <w:r w:rsidR="000153BF" w:rsidRPr="005C4DA3">
        <w:rPr>
          <w:rFonts w:ascii="Arial" w:hAnsi="Arial" w:cs="Arial"/>
          <w:color w:val="333333"/>
          <w:sz w:val="20"/>
          <w:szCs w:val="20"/>
          <w:lang w:eastAsia="ru-RU"/>
        </w:rPr>
        <w:t xml:space="preserve"> в три этапа.</w:t>
      </w:r>
    </w:p>
    <w:p w:rsidR="00881AAB" w:rsidRPr="005C4DA3" w:rsidRDefault="00881AAB" w:rsidP="005C4DA3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02728B" w:rsidRPr="005C4DA3" w:rsidRDefault="00917C2E" w:rsidP="00AA20B4">
      <w:pPr>
        <w:jc w:val="both"/>
        <w:rPr>
          <w:rFonts w:ascii="Arial" w:hAnsi="Arial" w:cs="Arial"/>
          <w:b/>
          <w:sz w:val="20"/>
          <w:szCs w:val="20"/>
        </w:rPr>
      </w:pPr>
      <w:r w:rsidRPr="005C4DA3">
        <w:rPr>
          <w:rFonts w:ascii="Arial" w:hAnsi="Arial" w:cs="Arial"/>
          <w:b/>
          <w:sz w:val="20"/>
          <w:szCs w:val="20"/>
        </w:rPr>
        <w:t xml:space="preserve">Если </w:t>
      </w:r>
      <w:r w:rsidR="00A71178" w:rsidRPr="005C4DA3">
        <w:rPr>
          <w:rFonts w:ascii="Arial" w:hAnsi="Arial" w:cs="Arial"/>
          <w:b/>
          <w:sz w:val="20"/>
          <w:szCs w:val="20"/>
        </w:rPr>
        <w:t>в</w:t>
      </w:r>
      <w:r w:rsidRPr="005C4DA3">
        <w:rPr>
          <w:rFonts w:ascii="Arial" w:hAnsi="Arial" w:cs="Arial"/>
          <w:b/>
          <w:sz w:val="20"/>
          <w:szCs w:val="20"/>
        </w:rPr>
        <w:t xml:space="preserve">ы застрахованы в компании «СОГАЗ-Мед» и у </w:t>
      </w:r>
      <w:r w:rsidR="00A71178" w:rsidRPr="005C4DA3">
        <w:rPr>
          <w:rFonts w:ascii="Arial" w:hAnsi="Arial" w:cs="Arial"/>
          <w:b/>
          <w:sz w:val="20"/>
          <w:szCs w:val="20"/>
        </w:rPr>
        <w:t>в</w:t>
      </w:r>
      <w:r w:rsidRPr="005C4DA3">
        <w:rPr>
          <w:rFonts w:ascii="Arial" w:hAnsi="Arial" w:cs="Arial"/>
          <w:b/>
          <w:sz w:val="20"/>
          <w:szCs w:val="20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BB708C" w:rsidRPr="005C4DA3">
        <w:rPr>
          <w:rFonts w:ascii="Arial" w:hAnsi="Arial" w:cs="Arial"/>
          <w:b/>
          <w:sz w:val="20"/>
          <w:szCs w:val="20"/>
        </w:rPr>
        <w:t>«</w:t>
      </w:r>
      <w:r w:rsidRPr="005C4DA3">
        <w:rPr>
          <w:rFonts w:ascii="Arial" w:hAnsi="Arial" w:cs="Arial"/>
          <w:b/>
          <w:sz w:val="20"/>
          <w:szCs w:val="20"/>
        </w:rPr>
        <w:t>СОГАЗ-Мед</w:t>
      </w:r>
      <w:r w:rsidR="00BB708C" w:rsidRPr="005C4DA3">
        <w:rPr>
          <w:rFonts w:ascii="Arial" w:hAnsi="Arial" w:cs="Arial"/>
          <w:b/>
          <w:sz w:val="20"/>
          <w:szCs w:val="20"/>
        </w:rPr>
        <w:t>»</w:t>
      </w:r>
      <w:r w:rsidRPr="005C4DA3">
        <w:rPr>
          <w:rFonts w:ascii="Arial" w:hAnsi="Arial" w:cs="Arial"/>
          <w:b/>
          <w:sz w:val="20"/>
          <w:szCs w:val="20"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5C4DA3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5C4DA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5C4DA3">
          <w:rPr>
            <w:rStyle w:val="a3"/>
            <w:rFonts w:ascii="Arial" w:hAnsi="Arial" w:cs="Arial"/>
            <w:sz w:val="20"/>
            <w:szCs w:val="20"/>
            <w:lang w:val="en-US"/>
          </w:rPr>
          <w:t>sogaz</w:t>
        </w:r>
        <w:proofErr w:type="spellEnd"/>
        <w:r w:rsidRPr="005C4DA3">
          <w:rPr>
            <w:rStyle w:val="a3"/>
            <w:rFonts w:ascii="Arial" w:hAnsi="Arial" w:cs="Arial"/>
            <w:sz w:val="20"/>
            <w:szCs w:val="20"/>
          </w:rPr>
          <w:t>-</w:t>
        </w:r>
        <w:r w:rsidRPr="005C4DA3">
          <w:rPr>
            <w:rStyle w:val="a3"/>
            <w:rFonts w:ascii="Arial" w:hAnsi="Arial" w:cs="Arial"/>
            <w:sz w:val="20"/>
            <w:szCs w:val="20"/>
            <w:lang w:val="en-US"/>
          </w:rPr>
          <w:t>med</w:t>
        </w:r>
        <w:r w:rsidRPr="005C4DA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5C4DA3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5C4DA3">
        <w:rPr>
          <w:rFonts w:ascii="Arial" w:hAnsi="Arial" w:cs="Arial"/>
          <w:b/>
          <w:sz w:val="20"/>
          <w:szCs w:val="20"/>
        </w:rPr>
        <w:t>.</w:t>
      </w:r>
    </w:p>
    <w:p w:rsidR="00DE5141" w:rsidRDefault="00DE5141" w:rsidP="00DE51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DE5141" w:rsidRDefault="00DE5141" w:rsidP="00DE5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</w:t>
      </w:r>
      <w:r>
        <w:rPr>
          <w:rFonts w:ascii="Arial" w:hAnsi="Arial" w:cs="Arial"/>
        </w:rPr>
        <w:lastRenderedPageBreak/>
        <w:t xml:space="preserve">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917C2E" w:rsidRPr="005C4DA3" w:rsidRDefault="00917C2E" w:rsidP="00DE5141">
      <w:pPr>
        <w:jc w:val="both"/>
        <w:rPr>
          <w:rFonts w:ascii="Arial" w:hAnsi="Arial" w:cs="Arial"/>
          <w:b/>
          <w:sz w:val="20"/>
          <w:szCs w:val="20"/>
        </w:rPr>
      </w:pPr>
    </w:p>
    <w:sectPr w:rsidR="00917C2E" w:rsidRPr="005C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C2291A"/>
    <w:multiLevelType w:val="multilevel"/>
    <w:tmpl w:val="05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96164"/>
    <w:multiLevelType w:val="hybridMultilevel"/>
    <w:tmpl w:val="ECB09E0E"/>
    <w:lvl w:ilvl="0" w:tplc="DD8499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9F6F35"/>
    <w:multiLevelType w:val="multilevel"/>
    <w:tmpl w:val="473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E9"/>
    <w:rsid w:val="00012E8A"/>
    <w:rsid w:val="000153BF"/>
    <w:rsid w:val="0002728B"/>
    <w:rsid w:val="00104896"/>
    <w:rsid w:val="0012435B"/>
    <w:rsid w:val="001772E4"/>
    <w:rsid w:val="00197364"/>
    <w:rsid w:val="001F2C7B"/>
    <w:rsid w:val="002208A5"/>
    <w:rsid w:val="00220BEE"/>
    <w:rsid w:val="0038051D"/>
    <w:rsid w:val="004148B5"/>
    <w:rsid w:val="005C4DA3"/>
    <w:rsid w:val="0067048B"/>
    <w:rsid w:val="00690465"/>
    <w:rsid w:val="00690E16"/>
    <w:rsid w:val="006A2FA8"/>
    <w:rsid w:val="00724666"/>
    <w:rsid w:val="00881AAB"/>
    <w:rsid w:val="008B1E31"/>
    <w:rsid w:val="008B25C7"/>
    <w:rsid w:val="00917C2E"/>
    <w:rsid w:val="00A3345E"/>
    <w:rsid w:val="00A71178"/>
    <w:rsid w:val="00AA20B4"/>
    <w:rsid w:val="00AA6546"/>
    <w:rsid w:val="00BB708C"/>
    <w:rsid w:val="00C0486A"/>
    <w:rsid w:val="00C54490"/>
    <w:rsid w:val="00CA3D69"/>
    <w:rsid w:val="00D63BB7"/>
    <w:rsid w:val="00DE5141"/>
    <w:rsid w:val="00EB1C54"/>
    <w:rsid w:val="00EC0CED"/>
    <w:rsid w:val="00EC621C"/>
    <w:rsid w:val="00F8542E"/>
    <w:rsid w:val="00FA5B31"/>
    <w:rsid w:val="00FE798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C44F"/>
  <w15:chartTrackingRefBased/>
  <w15:docId w15:val="{605DDBA8-AEFC-4F98-BE50-F277BD9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C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92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6</cp:revision>
  <cp:lastPrinted>2018-05-31T12:19:00Z</cp:lastPrinted>
  <dcterms:created xsi:type="dcterms:W3CDTF">2022-05-18T06:51:00Z</dcterms:created>
  <dcterms:modified xsi:type="dcterms:W3CDTF">2023-03-29T10:29:00Z</dcterms:modified>
</cp:coreProperties>
</file>